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C7457" w14:textId="26DFF3C4" w:rsidR="00D42D17" w:rsidRPr="009F792B" w:rsidRDefault="005A4F62" w:rsidP="005A4F6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F792B">
        <w:rPr>
          <w:rFonts w:ascii="Times New Roman" w:hAnsi="Times New Roman" w:cs="Times New Roman"/>
          <w:b/>
          <w:bCs/>
          <w:sz w:val="22"/>
          <w:szCs w:val="22"/>
        </w:rPr>
        <w:t>TEKLİF VERMEYE DAVET MEKTUBU</w:t>
      </w:r>
    </w:p>
    <w:p w14:paraId="789780A3" w14:textId="672EF6A2" w:rsidR="005A4F62" w:rsidRPr="009F792B" w:rsidRDefault="005A4F62" w:rsidP="005A4F6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FB883CA" w14:textId="20BF9B0A" w:rsidR="005A4F62" w:rsidRPr="009F792B" w:rsidRDefault="005A4F62" w:rsidP="005A4F6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F792B">
        <w:rPr>
          <w:rFonts w:ascii="Times New Roman" w:hAnsi="Times New Roman" w:cs="Times New Roman"/>
          <w:b/>
          <w:bCs/>
          <w:sz w:val="22"/>
          <w:szCs w:val="22"/>
        </w:rPr>
        <w:t>SAYIN YETKİLİ,</w:t>
      </w:r>
    </w:p>
    <w:p w14:paraId="71AB828E" w14:textId="5BBC7D11" w:rsidR="005A4F62" w:rsidRPr="009F792B" w:rsidRDefault="005A4F62" w:rsidP="005A4F6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916DC33" w14:textId="7305FBF9" w:rsidR="005A4F62" w:rsidRPr="009F792B" w:rsidRDefault="005A4F62" w:rsidP="005A4F62">
      <w:pPr>
        <w:jc w:val="both"/>
        <w:rPr>
          <w:rFonts w:ascii="Times New Roman" w:hAnsi="Times New Roman" w:cs="Times New Roman"/>
          <w:sz w:val="22"/>
          <w:szCs w:val="22"/>
        </w:rPr>
      </w:pPr>
      <w:r w:rsidRPr="009F792B">
        <w:rPr>
          <w:rFonts w:ascii="Times New Roman" w:hAnsi="Times New Roman" w:cs="Times New Roman"/>
          <w:sz w:val="22"/>
          <w:szCs w:val="22"/>
        </w:rPr>
        <w:t>Çağdaş Y</w:t>
      </w:r>
      <w:r w:rsidR="008E72DA">
        <w:rPr>
          <w:rFonts w:ascii="Times New Roman" w:hAnsi="Times New Roman" w:cs="Times New Roman"/>
          <w:sz w:val="22"/>
          <w:szCs w:val="22"/>
        </w:rPr>
        <w:t>aşamı Destekleme Derneği olarak;</w:t>
      </w:r>
    </w:p>
    <w:p w14:paraId="24BBF496" w14:textId="596605D9" w:rsidR="005A4F62" w:rsidRPr="009F792B" w:rsidRDefault="005A4F62" w:rsidP="005A4F6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9FB2F13" w14:textId="5604171A" w:rsidR="005A4F62" w:rsidRPr="009F792B" w:rsidRDefault="005A4F62" w:rsidP="005A4F62">
      <w:pPr>
        <w:jc w:val="both"/>
        <w:rPr>
          <w:rFonts w:ascii="Times New Roman" w:hAnsi="Times New Roman" w:cs="Times New Roman"/>
          <w:sz w:val="22"/>
          <w:szCs w:val="22"/>
        </w:rPr>
      </w:pPr>
      <w:r w:rsidRPr="009F792B">
        <w:rPr>
          <w:rFonts w:ascii="Times New Roman" w:hAnsi="Times New Roman" w:cs="Times New Roman"/>
          <w:sz w:val="22"/>
          <w:szCs w:val="22"/>
        </w:rPr>
        <w:t xml:space="preserve">Sizi ayrıntıları ekteki </w:t>
      </w:r>
      <w:r w:rsidR="00AE2CEF">
        <w:rPr>
          <w:rFonts w:ascii="Times New Roman" w:hAnsi="Times New Roman" w:cs="Times New Roman"/>
          <w:sz w:val="22"/>
          <w:szCs w:val="22"/>
        </w:rPr>
        <w:t xml:space="preserve">2 ayrı </w:t>
      </w:r>
      <w:r w:rsidR="008E72DA" w:rsidRPr="008E72DA">
        <w:rPr>
          <w:rFonts w:ascii="Times New Roman" w:hAnsi="Times New Roman" w:cs="Times New Roman"/>
          <w:b/>
          <w:sz w:val="22"/>
          <w:szCs w:val="22"/>
        </w:rPr>
        <w:t>Teknik</w:t>
      </w:r>
      <w:r w:rsidR="008E72DA">
        <w:rPr>
          <w:rFonts w:ascii="Times New Roman" w:hAnsi="Times New Roman" w:cs="Times New Roman"/>
          <w:sz w:val="22"/>
          <w:szCs w:val="22"/>
        </w:rPr>
        <w:t xml:space="preserve"> </w:t>
      </w:r>
      <w:r w:rsidRPr="009F792B">
        <w:rPr>
          <w:rFonts w:ascii="Times New Roman" w:hAnsi="Times New Roman" w:cs="Times New Roman"/>
          <w:b/>
          <w:bCs/>
          <w:sz w:val="22"/>
          <w:szCs w:val="22"/>
        </w:rPr>
        <w:t>Şartname</w:t>
      </w:r>
      <w:r w:rsidR="008E72DA">
        <w:rPr>
          <w:rFonts w:ascii="Times New Roman" w:hAnsi="Times New Roman" w:cs="Times New Roman"/>
          <w:b/>
          <w:bCs/>
          <w:sz w:val="22"/>
          <w:szCs w:val="22"/>
        </w:rPr>
        <w:t xml:space="preserve"> ve Teklif Formu</w:t>
      </w:r>
      <w:r w:rsidRPr="009F792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9F792B">
        <w:rPr>
          <w:rFonts w:ascii="Times New Roman" w:hAnsi="Times New Roman" w:cs="Times New Roman"/>
          <w:sz w:val="22"/>
          <w:szCs w:val="22"/>
        </w:rPr>
        <w:t xml:space="preserve">metninde sunulan malzeme alımı için teklif sunmaya davet ederiz. </w:t>
      </w:r>
    </w:p>
    <w:p w14:paraId="041E8327" w14:textId="219A1263" w:rsidR="005A4F62" w:rsidRPr="009F792B" w:rsidRDefault="005A4F62" w:rsidP="005A4F6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C0DE2F5" w14:textId="0C2D7B53" w:rsidR="005A4F62" w:rsidRPr="009F792B" w:rsidRDefault="00AE2CEF" w:rsidP="005A4F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Her bir teknik şartnamede belirtilen mal grubu</w:t>
      </w:r>
      <w:r w:rsidR="005A4F62" w:rsidRPr="009F792B">
        <w:rPr>
          <w:rFonts w:ascii="Times New Roman" w:hAnsi="Times New Roman" w:cs="Times New Roman"/>
          <w:sz w:val="22"/>
          <w:szCs w:val="22"/>
        </w:rPr>
        <w:t xml:space="preserve"> için </w:t>
      </w:r>
      <w:r>
        <w:rPr>
          <w:rFonts w:ascii="Times New Roman" w:hAnsi="Times New Roman" w:cs="Times New Roman"/>
          <w:sz w:val="22"/>
          <w:szCs w:val="22"/>
        </w:rPr>
        <w:t>ayrı ve tek</w:t>
      </w:r>
      <w:r w:rsidR="005A4F62" w:rsidRPr="009F792B">
        <w:rPr>
          <w:rFonts w:ascii="Times New Roman" w:hAnsi="Times New Roman" w:cs="Times New Roman"/>
          <w:sz w:val="22"/>
          <w:szCs w:val="22"/>
        </w:rPr>
        <w:t xml:space="preserve"> teklif verilmesi gerekmektedir. Mal grubunda belirlenen malzemelerin bir bölümü için verilen teklifler dikkate alınmayacaktır. Yapılan teklifler bir bütün olarak değerlendirilecek ve değerlendirme sonucu kabul edilen teklif ile imzalanan sözleşme yükü</w:t>
      </w:r>
      <w:r>
        <w:rPr>
          <w:rFonts w:ascii="Times New Roman" w:hAnsi="Times New Roman" w:cs="Times New Roman"/>
          <w:sz w:val="22"/>
          <w:szCs w:val="22"/>
        </w:rPr>
        <w:t>mlülükleri bir bütün olarak karş</w:t>
      </w:r>
      <w:r w:rsidR="005A4F62" w:rsidRPr="009F792B">
        <w:rPr>
          <w:rFonts w:ascii="Times New Roman" w:hAnsi="Times New Roman" w:cs="Times New Roman"/>
          <w:sz w:val="22"/>
          <w:szCs w:val="22"/>
        </w:rPr>
        <w:t xml:space="preserve">ı tarafa yüklenecektir. </w:t>
      </w:r>
    </w:p>
    <w:p w14:paraId="616FF4F0" w14:textId="77777777" w:rsidR="001E6C4C" w:rsidRPr="009F792B" w:rsidRDefault="001E6C4C" w:rsidP="001E6C4C">
      <w:pPr>
        <w:pStyle w:val="ListParagraph"/>
        <w:jc w:val="both"/>
        <w:rPr>
          <w:rFonts w:ascii="Times New Roman" w:hAnsi="Times New Roman" w:cs="Times New Roman"/>
          <w:sz w:val="22"/>
          <w:szCs w:val="22"/>
        </w:rPr>
      </w:pPr>
    </w:p>
    <w:p w14:paraId="28EBB105" w14:textId="77FACF31" w:rsidR="005A4F62" w:rsidRPr="009F792B" w:rsidRDefault="005A4F62" w:rsidP="005A4F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F792B">
        <w:rPr>
          <w:rFonts w:ascii="Times New Roman" w:hAnsi="Times New Roman" w:cs="Times New Roman"/>
          <w:sz w:val="22"/>
          <w:szCs w:val="22"/>
        </w:rPr>
        <w:t xml:space="preserve">Teklif için, ekteki teklif mektubunu ve </w:t>
      </w:r>
      <w:proofErr w:type="spellStart"/>
      <w:r w:rsidRPr="009F792B">
        <w:rPr>
          <w:rFonts w:ascii="Times New Roman" w:hAnsi="Times New Roman" w:cs="Times New Roman"/>
          <w:sz w:val="22"/>
          <w:szCs w:val="22"/>
        </w:rPr>
        <w:t>Şartname’nin</w:t>
      </w:r>
      <w:proofErr w:type="spellEnd"/>
      <w:r w:rsidRPr="009F792B">
        <w:rPr>
          <w:rFonts w:ascii="Times New Roman" w:hAnsi="Times New Roman" w:cs="Times New Roman"/>
          <w:sz w:val="22"/>
          <w:szCs w:val="22"/>
        </w:rPr>
        <w:t xml:space="preserve"> ilgili bölümlerini doldurarak oluşturacağınız </w:t>
      </w:r>
      <w:r w:rsidRPr="009F792B">
        <w:rPr>
          <w:rFonts w:ascii="Times New Roman" w:hAnsi="Times New Roman" w:cs="Times New Roman"/>
          <w:b/>
          <w:bCs/>
          <w:sz w:val="22"/>
          <w:szCs w:val="22"/>
        </w:rPr>
        <w:t xml:space="preserve">Teklif </w:t>
      </w:r>
      <w:proofErr w:type="spellStart"/>
      <w:r w:rsidRPr="009F792B">
        <w:rPr>
          <w:rFonts w:ascii="Times New Roman" w:hAnsi="Times New Roman" w:cs="Times New Roman"/>
          <w:b/>
          <w:bCs/>
          <w:sz w:val="22"/>
          <w:szCs w:val="22"/>
        </w:rPr>
        <w:t>Formu’na</w:t>
      </w:r>
      <w:proofErr w:type="spellEnd"/>
      <w:r w:rsidRPr="009F792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9F792B">
        <w:rPr>
          <w:rFonts w:ascii="Times New Roman" w:hAnsi="Times New Roman" w:cs="Times New Roman"/>
          <w:sz w:val="22"/>
          <w:szCs w:val="22"/>
        </w:rPr>
        <w:t>aşağıdakileri eklemeniz gerekmektedir:</w:t>
      </w:r>
    </w:p>
    <w:p w14:paraId="6BEB8070" w14:textId="77777777" w:rsidR="005A4F62" w:rsidRPr="009F792B" w:rsidRDefault="005A4F62" w:rsidP="005A4F62">
      <w:pPr>
        <w:pStyle w:val="ListParagraph"/>
        <w:jc w:val="both"/>
        <w:rPr>
          <w:rFonts w:ascii="Times New Roman" w:hAnsi="Times New Roman" w:cs="Times New Roman"/>
          <w:sz w:val="22"/>
          <w:szCs w:val="22"/>
        </w:rPr>
      </w:pPr>
    </w:p>
    <w:p w14:paraId="1D484138" w14:textId="77777777" w:rsidR="005A4F62" w:rsidRPr="009F792B" w:rsidRDefault="005A4F62" w:rsidP="005A4F6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F792B">
        <w:rPr>
          <w:rFonts w:ascii="Times New Roman" w:hAnsi="Times New Roman" w:cs="Times New Roman"/>
          <w:sz w:val="22"/>
          <w:szCs w:val="22"/>
        </w:rPr>
        <w:t xml:space="preserve">Oda sicil kayıt sureti veya faaliyet belgesi fotokopisi, </w:t>
      </w:r>
    </w:p>
    <w:p w14:paraId="1E9E193E" w14:textId="77777777" w:rsidR="005A4F62" w:rsidRPr="009F792B" w:rsidRDefault="005A4F62" w:rsidP="005A4F6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F792B">
        <w:rPr>
          <w:rFonts w:ascii="Times New Roman" w:hAnsi="Times New Roman" w:cs="Times New Roman"/>
          <w:sz w:val="22"/>
          <w:szCs w:val="22"/>
        </w:rPr>
        <w:t xml:space="preserve">Firmanızın son durumunu belirten ticaret sicil gazetesi veya bu hususları gösterir belgeler ile noter onaylı imza sirküleri </w:t>
      </w:r>
    </w:p>
    <w:p w14:paraId="64643FEE" w14:textId="77777777" w:rsidR="001E6C4C" w:rsidRPr="009F792B" w:rsidRDefault="005A4F62" w:rsidP="005A4F6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F792B">
        <w:rPr>
          <w:rFonts w:ascii="Times New Roman" w:hAnsi="Times New Roman" w:cs="Times New Roman"/>
          <w:sz w:val="22"/>
          <w:szCs w:val="22"/>
        </w:rPr>
        <w:t xml:space="preserve">Vergi numaranızı gösterir belgenin </w:t>
      </w:r>
      <w:r w:rsidR="001E6C4C" w:rsidRPr="009F792B">
        <w:rPr>
          <w:rFonts w:ascii="Times New Roman" w:hAnsi="Times New Roman" w:cs="Times New Roman"/>
          <w:sz w:val="22"/>
          <w:szCs w:val="22"/>
        </w:rPr>
        <w:t xml:space="preserve">fotokopisi, </w:t>
      </w:r>
    </w:p>
    <w:p w14:paraId="1DCA74F6" w14:textId="77777777" w:rsidR="001E6C4C" w:rsidRPr="009F792B" w:rsidRDefault="001E6C4C" w:rsidP="005A4F6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F792B">
        <w:rPr>
          <w:rFonts w:ascii="Times New Roman" w:hAnsi="Times New Roman" w:cs="Times New Roman"/>
          <w:sz w:val="22"/>
          <w:szCs w:val="22"/>
        </w:rPr>
        <w:t xml:space="preserve">SGK borcu yoktur yazısı güncel, </w:t>
      </w:r>
    </w:p>
    <w:p w14:paraId="2ADA03E6" w14:textId="02567ADB" w:rsidR="00034EAB" w:rsidRPr="00034EAB" w:rsidRDefault="001E6C4C" w:rsidP="00034EA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F792B">
        <w:rPr>
          <w:rFonts w:ascii="Times New Roman" w:hAnsi="Times New Roman" w:cs="Times New Roman"/>
          <w:sz w:val="22"/>
          <w:szCs w:val="22"/>
        </w:rPr>
        <w:t xml:space="preserve">Vergi borcu yoktur yazısı güncel, </w:t>
      </w:r>
    </w:p>
    <w:p w14:paraId="7DD5F906" w14:textId="7C5B11F2" w:rsidR="001E6C4C" w:rsidRPr="009F792B" w:rsidRDefault="001E6C4C" w:rsidP="001E6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03E4393" w14:textId="3F023F1B" w:rsidR="001E6C4C" w:rsidRPr="008E72DA" w:rsidRDefault="001E6C4C" w:rsidP="001E6C4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F792B">
        <w:rPr>
          <w:rFonts w:ascii="Times New Roman" w:hAnsi="Times New Roman" w:cs="Times New Roman"/>
          <w:sz w:val="22"/>
          <w:szCs w:val="22"/>
        </w:rPr>
        <w:t xml:space="preserve">Yukarıda belirtilen bütün belgelerin biri asıl kopya olmak üzere iki nüsha olarak hazırlayarak, teklif paketinizi, </w:t>
      </w:r>
      <w:r w:rsidR="00034EAB">
        <w:rPr>
          <w:rFonts w:ascii="Times New Roman" w:hAnsi="Times New Roman" w:cs="Times New Roman"/>
          <w:b/>
          <w:sz w:val="22"/>
          <w:szCs w:val="22"/>
          <w:u w:val="single"/>
        </w:rPr>
        <w:t>9</w:t>
      </w:r>
      <w:r w:rsidR="008E72DA" w:rsidRPr="00AA2DD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034EAB">
        <w:rPr>
          <w:rFonts w:ascii="Times New Roman" w:hAnsi="Times New Roman" w:cs="Times New Roman"/>
          <w:b/>
          <w:sz w:val="22"/>
          <w:szCs w:val="22"/>
          <w:u w:val="single"/>
        </w:rPr>
        <w:t>Haziran</w:t>
      </w:r>
      <w:r w:rsidR="008E72DA" w:rsidRPr="00AA2DD8">
        <w:rPr>
          <w:rFonts w:ascii="Times New Roman" w:hAnsi="Times New Roman" w:cs="Times New Roman"/>
          <w:b/>
          <w:sz w:val="22"/>
          <w:szCs w:val="22"/>
          <w:u w:val="single"/>
        </w:rPr>
        <w:t xml:space="preserve"> 202</w:t>
      </w:r>
      <w:r w:rsidR="00034EAB">
        <w:rPr>
          <w:rFonts w:ascii="Times New Roman" w:hAnsi="Times New Roman" w:cs="Times New Roman"/>
          <w:b/>
          <w:sz w:val="22"/>
          <w:szCs w:val="22"/>
          <w:u w:val="single"/>
        </w:rPr>
        <w:t>1 saat</w:t>
      </w:r>
      <w:r w:rsidR="008E72DA" w:rsidRPr="00AA2DD8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AA2DD8">
        <w:rPr>
          <w:rFonts w:ascii="Times New Roman" w:hAnsi="Times New Roman" w:cs="Times New Roman"/>
          <w:b/>
          <w:sz w:val="22"/>
          <w:szCs w:val="22"/>
          <w:u w:val="single"/>
        </w:rPr>
        <w:t>17.30’a</w:t>
      </w:r>
      <w:r w:rsidR="008E72DA" w:rsidRPr="00AA2DD8">
        <w:rPr>
          <w:rFonts w:ascii="Times New Roman" w:hAnsi="Times New Roman" w:cs="Times New Roman"/>
          <w:b/>
          <w:sz w:val="22"/>
          <w:szCs w:val="22"/>
          <w:u w:val="single"/>
        </w:rPr>
        <w:t xml:space="preserve"> kadar</w:t>
      </w:r>
      <w:r w:rsidR="00D42D17" w:rsidRPr="00AA2DD8">
        <w:rPr>
          <w:rFonts w:ascii="Times New Roman" w:hAnsi="Times New Roman" w:cs="Times New Roman"/>
          <w:sz w:val="22"/>
          <w:szCs w:val="22"/>
        </w:rPr>
        <w:t xml:space="preserve"> belirtilen</w:t>
      </w:r>
      <w:r w:rsidR="00D42D17">
        <w:rPr>
          <w:rFonts w:ascii="Times New Roman" w:hAnsi="Times New Roman" w:cs="Times New Roman"/>
          <w:sz w:val="22"/>
          <w:szCs w:val="22"/>
        </w:rPr>
        <w:t xml:space="preserve"> e-posta</w:t>
      </w:r>
      <w:r w:rsidR="008E72DA">
        <w:rPr>
          <w:rFonts w:ascii="Times New Roman" w:hAnsi="Times New Roman" w:cs="Times New Roman"/>
          <w:sz w:val="22"/>
          <w:szCs w:val="22"/>
        </w:rPr>
        <w:t xml:space="preserve"> adresine (Selin Alper</w:t>
      </w:r>
      <w:r w:rsidR="00282321">
        <w:rPr>
          <w:rFonts w:ascii="Times New Roman" w:hAnsi="Times New Roman" w:cs="Times New Roman"/>
          <w:sz w:val="22"/>
          <w:szCs w:val="22"/>
        </w:rPr>
        <w:t xml:space="preserve"> – salper@</w:t>
      </w:r>
      <w:proofErr w:type="gramStart"/>
      <w:r w:rsidR="00282321">
        <w:rPr>
          <w:rFonts w:ascii="Times New Roman" w:hAnsi="Times New Roman" w:cs="Times New Roman"/>
          <w:sz w:val="22"/>
          <w:szCs w:val="22"/>
        </w:rPr>
        <w:t>cydd.org.tr</w:t>
      </w:r>
      <w:proofErr w:type="gramEnd"/>
      <w:r w:rsidR="00282321">
        <w:rPr>
          <w:rFonts w:ascii="Times New Roman" w:hAnsi="Times New Roman" w:cs="Times New Roman"/>
          <w:sz w:val="22"/>
          <w:szCs w:val="22"/>
        </w:rPr>
        <w:t>) göndermeniz</w:t>
      </w:r>
      <w:r w:rsidR="008E72DA">
        <w:rPr>
          <w:rFonts w:ascii="Times New Roman" w:hAnsi="Times New Roman" w:cs="Times New Roman"/>
          <w:sz w:val="22"/>
          <w:szCs w:val="22"/>
        </w:rPr>
        <w:t xml:space="preserve"> ve ayrıca </w:t>
      </w:r>
      <w:r w:rsidRPr="004555CF">
        <w:rPr>
          <w:rFonts w:ascii="Times New Roman" w:hAnsi="Times New Roman" w:cs="Times New Roman"/>
          <w:sz w:val="22"/>
          <w:szCs w:val="22"/>
        </w:rPr>
        <w:t xml:space="preserve">kapalı </w:t>
      </w:r>
      <w:r w:rsidR="008E72DA">
        <w:rPr>
          <w:rFonts w:ascii="Times New Roman" w:hAnsi="Times New Roman" w:cs="Times New Roman"/>
          <w:sz w:val="22"/>
          <w:szCs w:val="22"/>
        </w:rPr>
        <w:t>teklif paketinizi aynı gün posta ile</w:t>
      </w:r>
      <w:r w:rsidRPr="008E72DA">
        <w:rPr>
          <w:rFonts w:ascii="Times New Roman" w:hAnsi="Times New Roman" w:cs="Times New Roman"/>
          <w:sz w:val="22"/>
          <w:szCs w:val="22"/>
        </w:rPr>
        <w:t xml:space="preserve"> aşağıda belirtilen adrese </w:t>
      </w:r>
      <w:r w:rsidR="00282321">
        <w:rPr>
          <w:rFonts w:ascii="Times New Roman" w:hAnsi="Times New Roman" w:cs="Times New Roman"/>
          <w:sz w:val="22"/>
          <w:szCs w:val="22"/>
        </w:rPr>
        <w:t>göndermeniz gerekmektedir.</w:t>
      </w:r>
    </w:p>
    <w:p w14:paraId="25A582CB" w14:textId="77777777" w:rsidR="001E6C4C" w:rsidRPr="009F792B" w:rsidRDefault="001E6C4C" w:rsidP="00344CF0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4C381F32" w14:textId="2FF61DCF" w:rsidR="001E6C4C" w:rsidRPr="009F792B" w:rsidRDefault="00282321" w:rsidP="001E6C4C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Posta Adresi: </w:t>
      </w:r>
      <w:r w:rsidR="00344CF0">
        <w:rPr>
          <w:rFonts w:ascii="Times New Roman" w:hAnsi="Times New Roman" w:cs="Times New Roman"/>
          <w:sz w:val="22"/>
          <w:szCs w:val="22"/>
        </w:rPr>
        <w:t xml:space="preserve">Selin Alper </w:t>
      </w:r>
      <w:r w:rsidR="00D42D17">
        <w:rPr>
          <w:rFonts w:ascii="Times New Roman" w:hAnsi="Times New Roman" w:cs="Times New Roman"/>
          <w:sz w:val="22"/>
          <w:szCs w:val="22"/>
        </w:rPr>
        <w:t xml:space="preserve">- </w:t>
      </w:r>
      <w:r w:rsidR="008E72DA">
        <w:rPr>
          <w:rFonts w:ascii="Times New Roman" w:hAnsi="Times New Roman" w:cs="Times New Roman"/>
          <w:sz w:val="22"/>
          <w:szCs w:val="22"/>
        </w:rPr>
        <w:t xml:space="preserve">ÇYDD Genel Merkez </w:t>
      </w:r>
      <w:r w:rsidR="001E6C4C" w:rsidRPr="009F792B">
        <w:rPr>
          <w:rFonts w:ascii="Times New Roman" w:hAnsi="Times New Roman" w:cs="Times New Roman"/>
          <w:sz w:val="22"/>
          <w:szCs w:val="22"/>
        </w:rPr>
        <w:t xml:space="preserve">Evliya Çelebi Mah. Şimal </w:t>
      </w:r>
      <w:proofErr w:type="spellStart"/>
      <w:r w:rsidR="001E6C4C" w:rsidRPr="009F792B">
        <w:rPr>
          <w:rFonts w:ascii="Times New Roman" w:hAnsi="Times New Roman" w:cs="Times New Roman"/>
          <w:sz w:val="22"/>
          <w:szCs w:val="22"/>
        </w:rPr>
        <w:t>Sk</w:t>
      </w:r>
      <w:proofErr w:type="spellEnd"/>
      <w:r w:rsidR="001E6C4C" w:rsidRPr="009F792B">
        <w:rPr>
          <w:rFonts w:ascii="Times New Roman" w:hAnsi="Times New Roman" w:cs="Times New Roman"/>
          <w:sz w:val="22"/>
          <w:szCs w:val="22"/>
        </w:rPr>
        <w:t xml:space="preserve">. No:10 Beyoğlu/İstanbul </w:t>
      </w:r>
    </w:p>
    <w:p w14:paraId="60C46C64" w14:textId="77777777" w:rsidR="001E6C4C" w:rsidRPr="009F792B" w:rsidRDefault="001E6C4C" w:rsidP="001E6C4C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p w14:paraId="0F1B4F80" w14:textId="502CE986" w:rsidR="001E6C4C" w:rsidRPr="009F792B" w:rsidRDefault="001E6C4C" w:rsidP="001E6C4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F792B">
        <w:rPr>
          <w:rFonts w:ascii="Times New Roman" w:hAnsi="Times New Roman" w:cs="Times New Roman"/>
          <w:sz w:val="22"/>
          <w:szCs w:val="22"/>
        </w:rPr>
        <w:t xml:space="preserve">Yapılan başvuruda verilen herhangi bir bilgi ya da belgenin gerçek dışı olduğunun tespiti durumunda belgenin veya beyanın yer aldığı çalışma işlemi durdurulur. </w:t>
      </w:r>
    </w:p>
    <w:p w14:paraId="4D1A76D2" w14:textId="77777777" w:rsidR="001E6C4C" w:rsidRPr="009F792B" w:rsidRDefault="001E6C4C" w:rsidP="001E6C4C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66079CE2" w14:textId="48C51887" w:rsidR="001E6C4C" w:rsidRPr="009F792B" w:rsidRDefault="001E6C4C" w:rsidP="001E6C4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F792B">
        <w:rPr>
          <w:rFonts w:ascii="Times New Roman" w:hAnsi="Times New Roman" w:cs="Times New Roman"/>
          <w:sz w:val="22"/>
          <w:szCs w:val="22"/>
        </w:rPr>
        <w:t>Alıma ilişkin diğer şartlar aşağıdaki şekildedir:</w:t>
      </w:r>
    </w:p>
    <w:p w14:paraId="6CD68971" w14:textId="77777777" w:rsidR="001E6C4C" w:rsidRPr="009F792B" w:rsidRDefault="001E6C4C" w:rsidP="001E6C4C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4C4ACE3B" w14:textId="48835FD6" w:rsidR="001E6C4C" w:rsidRPr="009F792B" w:rsidRDefault="00A750FE" w:rsidP="00A750F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FİYAT</w:t>
      </w:r>
      <w:r w:rsidR="001E6C4C" w:rsidRPr="009F792B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8E72DA">
        <w:rPr>
          <w:rFonts w:ascii="Times New Roman" w:hAnsi="Times New Roman" w:cs="Times New Roman"/>
          <w:sz w:val="22"/>
          <w:szCs w:val="22"/>
        </w:rPr>
        <w:t xml:space="preserve"> Mali fiyatlar TL </w:t>
      </w:r>
      <w:r w:rsidR="001E6C4C" w:rsidRPr="009F792B">
        <w:rPr>
          <w:rFonts w:ascii="Times New Roman" w:hAnsi="Times New Roman" w:cs="Times New Roman"/>
          <w:sz w:val="22"/>
          <w:szCs w:val="22"/>
        </w:rPr>
        <w:t xml:space="preserve">cinsinden verilmelidir.  </w:t>
      </w:r>
    </w:p>
    <w:p w14:paraId="53491CE1" w14:textId="71D5E4DA" w:rsidR="001E6C4C" w:rsidRPr="00A750FE" w:rsidRDefault="001E6C4C" w:rsidP="00A750F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9F792B">
        <w:rPr>
          <w:rFonts w:ascii="Times New Roman" w:hAnsi="Times New Roman" w:cs="Times New Roman"/>
          <w:b/>
          <w:bCs/>
          <w:sz w:val="22"/>
          <w:szCs w:val="22"/>
        </w:rPr>
        <w:t>ÖDEMELER:</w:t>
      </w:r>
      <w:r w:rsidRPr="009F792B">
        <w:rPr>
          <w:rFonts w:ascii="Times New Roman" w:hAnsi="Times New Roman" w:cs="Times New Roman"/>
          <w:sz w:val="22"/>
          <w:szCs w:val="22"/>
        </w:rPr>
        <w:t xml:space="preserve"> </w:t>
      </w:r>
      <w:r w:rsidRPr="00A750FE">
        <w:rPr>
          <w:rFonts w:ascii="Times New Roman" w:hAnsi="Times New Roman" w:cs="Times New Roman"/>
          <w:sz w:val="22"/>
          <w:szCs w:val="22"/>
        </w:rPr>
        <w:t xml:space="preserve">Malların teslimini </w:t>
      </w:r>
      <w:r w:rsidRPr="00642FB7">
        <w:rPr>
          <w:rFonts w:ascii="Times New Roman" w:hAnsi="Times New Roman" w:cs="Times New Roman"/>
          <w:sz w:val="22"/>
          <w:szCs w:val="22"/>
        </w:rPr>
        <w:t xml:space="preserve">takiben </w:t>
      </w:r>
      <w:r w:rsidR="00A750FE" w:rsidRPr="00642FB7">
        <w:rPr>
          <w:rFonts w:ascii="Times New Roman" w:hAnsi="Times New Roman" w:cs="Times New Roman"/>
          <w:sz w:val="22"/>
          <w:szCs w:val="22"/>
        </w:rPr>
        <w:t>30 gün içerisinde</w:t>
      </w:r>
      <w:r w:rsidR="00A750FE" w:rsidRPr="00A750FE">
        <w:rPr>
          <w:rFonts w:ascii="Times New Roman" w:hAnsi="Times New Roman" w:cs="Times New Roman"/>
          <w:sz w:val="22"/>
          <w:szCs w:val="22"/>
        </w:rPr>
        <w:t xml:space="preserve"> </w:t>
      </w:r>
      <w:r w:rsidRPr="00A750FE">
        <w:rPr>
          <w:rFonts w:ascii="Times New Roman" w:hAnsi="Times New Roman" w:cs="Times New Roman"/>
          <w:sz w:val="22"/>
          <w:szCs w:val="22"/>
        </w:rPr>
        <w:t>verilen fatura karşılı</w:t>
      </w:r>
      <w:r w:rsidR="00A750FE" w:rsidRPr="00A750FE">
        <w:rPr>
          <w:rFonts w:ascii="Times New Roman" w:hAnsi="Times New Roman" w:cs="Times New Roman"/>
          <w:sz w:val="22"/>
          <w:szCs w:val="22"/>
        </w:rPr>
        <w:t>ğında, fatura bedelinin tamamı TL</w:t>
      </w:r>
      <w:r w:rsidRPr="00A750FE">
        <w:rPr>
          <w:rFonts w:ascii="Times New Roman" w:hAnsi="Times New Roman" w:cs="Times New Roman"/>
          <w:sz w:val="22"/>
          <w:szCs w:val="22"/>
        </w:rPr>
        <w:t xml:space="preserve"> cinsinden tedarikçinin sözleşmede belirttiği banka hesabına yapılacaktır.   </w:t>
      </w:r>
    </w:p>
    <w:p w14:paraId="19EEDA59" w14:textId="0C0B73C8" w:rsidR="00EE3C28" w:rsidRPr="009F792B" w:rsidRDefault="00EE3C28" w:rsidP="00A750F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750FE">
        <w:rPr>
          <w:rFonts w:ascii="Times New Roman" w:hAnsi="Times New Roman" w:cs="Times New Roman"/>
          <w:b/>
          <w:bCs/>
          <w:sz w:val="22"/>
          <w:szCs w:val="22"/>
        </w:rPr>
        <w:t xml:space="preserve">GEÇERLİLİK SÜRESİ: </w:t>
      </w:r>
      <w:r w:rsidRPr="00642FB7">
        <w:rPr>
          <w:rFonts w:ascii="Times New Roman" w:hAnsi="Times New Roman" w:cs="Times New Roman"/>
          <w:sz w:val="22"/>
          <w:szCs w:val="22"/>
        </w:rPr>
        <w:t xml:space="preserve">Teklifinizi </w:t>
      </w:r>
      <w:r w:rsidR="0072441E">
        <w:rPr>
          <w:rFonts w:ascii="Times New Roman" w:hAnsi="Times New Roman" w:cs="Times New Roman"/>
          <w:sz w:val="22"/>
          <w:szCs w:val="22"/>
        </w:rPr>
        <w:t>9</w:t>
      </w:r>
      <w:r w:rsidR="00A750FE" w:rsidRPr="00642FB7">
        <w:rPr>
          <w:rFonts w:ascii="Times New Roman" w:hAnsi="Times New Roman" w:cs="Times New Roman"/>
          <w:sz w:val="22"/>
          <w:szCs w:val="22"/>
        </w:rPr>
        <w:t xml:space="preserve"> </w:t>
      </w:r>
      <w:r w:rsidR="0072441E">
        <w:rPr>
          <w:rFonts w:ascii="Times New Roman" w:hAnsi="Times New Roman" w:cs="Times New Roman"/>
          <w:sz w:val="22"/>
          <w:szCs w:val="22"/>
        </w:rPr>
        <w:t>Temmuz 2021</w:t>
      </w:r>
      <w:r w:rsidR="00A750FE" w:rsidRPr="00642FB7">
        <w:rPr>
          <w:rFonts w:ascii="Times New Roman" w:hAnsi="Times New Roman" w:cs="Times New Roman"/>
          <w:sz w:val="22"/>
          <w:szCs w:val="22"/>
        </w:rPr>
        <w:t xml:space="preserve"> tarihinde saat 18.00’e</w:t>
      </w:r>
      <w:r w:rsidRPr="00642FB7">
        <w:rPr>
          <w:rFonts w:ascii="Times New Roman" w:hAnsi="Times New Roman" w:cs="Times New Roman"/>
          <w:sz w:val="22"/>
          <w:szCs w:val="22"/>
        </w:rPr>
        <w:t xml:space="preserve"> kadar</w:t>
      </w:r>
      <w:r w:rsidRPr="009F792B">
        <w:rPr>
          <w:rFonts w:ascii="Times New Roman" w:hAnsi="Times New Roman" w:cs="Times New Roman"/>
          <w:sz w:val="22"/>
          <w:szCs w:val="22"/>
        </w:rPr>
        <w:t xml:space="preserve"> geçerli olacak şekilde vermeniz gerekmektedir. </w:t>
      </w:r>
    </w:p>
    <w:p w14:paraId="5FEADA1F" w14:textId="3F9785AC" w:rsidR="00EE3C28" w:rsidRPr="009F792B" w:rsidRDefault="00A750FE" w:rsidP="00A750F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SÖZLEŞME</w:t>
      </w:r>
      <w:r w:rsidR="00EE3C28" w:rsidRPr="009F792B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EE3C28" w:rsidRPr="009F792B">
        <w:rPr>
          <w:rFonts w:ascii="Times New Roman" w:hAnsi="Times New Roman" w:cs="Times New Roman"/>
          <w:sz w:val="22"/>
          <w:szCs w:val="22"/>
        </w:rPr>
        <w:t xml:space="preserve"> Daha ayrıntılı hususlar için </w:t>
      </w:r>
      <w:r>
        <w:rPr>
          <w:rFonts w:ascii="Times New Roman" w:hAnsi="Times New Roman" w:cs="Times New Roman"/>
          <w:sz w:val="22"/>
          <w:szCs w:val="22"/>
        </w:rPr>
        <w:t>teklif süreci sonunda seçilen tedarikçi firma</w:t>
      </w:r>
      <w:r w:rsidR="00EE3C28" w:rsidRPr="009F792B">
        <w:rPr>
          <w:rFonts w:ascii="Times New Roman" w:hAnsi="Times New Roman" w:cs="Times New Roman"/>
          <w:sz w:val="22"/>
          <w:szCs w:val="22"/>
        </w:rPr>
        <w:t xml:space="preserve"> ile örneği ekte paylaşılan “Tedarik Sözleşmesi” imzalanacaktır.</w:t>
      </w:r>
    </w:p>
    <w:p w14:paraId="4DD532E1" w14:textId="2E3279F9" w:rsidR="00EE3C28" w:rsidRPr="002C6FDA" w:rsidRDefault="00EE3C28" w:rsidP="00A750F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sz w:val="22"/>
          <w:szCs w:val="22"/>
        </w:rPr>
      </w:pPr>
      <w:r w:rsidRPr="009F792B">
        <w:rPr>
          <w:rFonts w:ascii="Times New Roman" w:hAnsi="Times New Roman" w:cs="Times New Roman"/>
          <w:b/>
          <w:bCs/>
          <w:sz w:val="22"/>
          <w:szCs w:val="22"/>
        </w:rPr>
        <w:t>DEĞERLENDİRME</w:t>
      </w:r>
      <w:r w:rsidRPr="009F792B">
        <w:rPr>
          <w:rFonts w:ascii="Times New Roman" w:hAnsi="Times New Roman" w:cs="Times New Roman"/>
          <w:b/>
          <w:bCs/>
          <w:sz w:val="22"/>
          <w:szCs w:val="22"/>
        </w:rPr>
        <w:tab/>
        <w:t>:</w:t>
      </w:r>
      <w:r w:rsidRPr="009F792B">
        <w:rPr>
          <w:rFonts w:ascii="Times New Roman" w:hAnsi="Times New Roman" w:cs="Times New Roman"/>
          <w:sz w:val="22"/>
          <w:szCs w:val="22"/>
        </w:rPr>
        <w:t xml:space="preserve"> Teklifler </w:t>
      </w:r>
      <w:r w:rsidR="00A750FE">
        <w:rPr>
          <w:rFonts w:ascii="Times New Roman" w:hAnsi="Times New Roman" w:cs="Times New Roman"/>
          <w:sz w:val="22"/>
          <w:szCs w:val="22"/>
        </w:rPr>
        <w:t xml:space="preserve">Dernek bünyesinde </w:t>
      </w:r>
      <w:proofErr w:type="spellStart"/>
      <w:r w:rsidR="00A750FE">
        <w:rPr>
          <w:rFonts w:ascii="Times New Roman" w:hAnsi="Times New Roman" w:cs="Times New Roman"/>
          <w:sz w:val="22"/>
          <w:szCs w:val="22"/>
        </w:rPr>
        <w:t>Satınalma</w:t>
      </w:r>
      <w:proofErr w:type="spellEnd"/>
      <w:r w:rsidRPr="009F792B">
        <w:rPr>
          <w:rFonts w:ascii="Times New Roman" w:hAnsi="Times New Roman" w:cs="Times New Roman"/>
          <w:sz w:val="22"/>
          <w:szCs w:val="22"/>
        </w:rPr>
        <w:t xml:space="preserve"> Komitesi tarafından değerlendirilecektir. Sözleşme </w:t>
      </w:r>
      <w:r w:rsidRPr="009F792B">
        <w:rPr>
          <w:rFonts w:ascii="Times New Roman" w:hAnsi="Times New Roman" w:cs="Times New Roman"/>
          <w:b/>
          <w:bCs/>
          <w:sz w:val="22"/>
          <w:szCs w:val="22"/>
        </w:rPr>
        <w:t>“idari açıdan uygun”</w:t>
      </w:r>
      <w:r w:rsidRPr="009F792B">
        <w:rPr>
          <w:rFonts w:ascii="Times New Roman" w:hAnsi="Times New Roman" w:cs="Times New Roman"/>
          <w:sz w:val="22"/>
          <w:szCs w:val="22"/>
        </w:rPr>
        <w:t xml:space="preserve"> ve </w:t>
      </w:r>
      <w:r w:rsidRPr="009F792B">
        <w:rPr>
          <w:rFonts w:ascii="Times New Roman" w:hAnsi="Times New Roman" w:cs="Times New Roman"/>
          <w:b/>
          <w:bCs/>
          <w:sz w:val="22"/>
          <w:szCs w:val="22"/>
        </w:rPr>
        <w:t>“teknik açıdan yeterli”</w:t>
      </w:r>
      <w:r w:rsidRPr="009F792B">
        <w:rPr>
          <w:rFonts w:ascii="Times New Roman" w:hAnsi="Times New Roman" w:cs="Times New Roman"/>
          <w:sz w:val="22"/>
          <w:szCs w:val="22"/>
        </w:rPr>
        <w:t xml:space="preserve"> bulunan tekliflerden </w:t>
      </w:r>
      <w:r w:rsidR="00A750FE" w:rsidRPr="00A750FE">
        <w:rPr>
          <w:rFonts w:ascii="Times New Roman" w:hAnsi="Times New Roman" w:cs="Times New Roman"/>
          <w:bCs/>
          <w:sz w:val="22"/>
          <w:szCs w:val="22"/>
        </w:rPr>
        <w:t xml:space="preserve">uygun bulunan </w:t>
      </w:r>
      <w:r w:rsidRPr="00A750FE">
        <w:rPr>
          <w:rFonts w:ascii="Times New Roman" w:hAnsi="Times New Roman" w:cs="Times New Roman"/>
          <w:sz w:val="22"/>
          <w:szCs w:val="22"/>
        </w:rPr>
        <w:t>teklif</w:t>
      </w:r>
      <w:r w:rsidRPr="009F792B">
        <w:rPr>
          <w:rFonts w:ascii="Times New Roman" w:hAnsi="Times New Roman" w:cs="Times New Roman"/>
          <w:sz w:val="22"/>
          <w:szCs w:val="22"/>
        </w:rPr>
        <w:t xml:space="preserve"> sahibi ile yapılacaktır</w:t>
      </w:r>
      <w:r w:rsidRPr="002C6FDA">
        <w:rPr>
          <w:rFonts w:ascii="Times New Roman" w:hAnsi="Times New Roman" w:cs="Times New Roman"/>
          <w:sz w:val="22"/>
          <w:szCs w:val="22"/>
        </w:rPr>
        <w:t>.</w:t>
      </w:r>
      <w:r w:rsidRPr="002C6FD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C6FDA" w:rsidRPr="002C6FDA">
        <w:rPr>
          <w:rFonts w:ascii="Times New Roman" w:hAnsi="Times New Roman" w:cs="Times New Roman"/>
          <w:bCs/>
          <w:sz w:val="22"/>
          <w:szCs w:val="22"/>
        </w:rPr>
        <w:t>Erken t</w:t>
      </w:r>
      <w:r w:rsidR="0072441E">
        <w:rPr>
          <w:rFonts w:ascii="Times New Roman" w:hAnsi="Times New Roman" w:cs="Times New Roman"/>
          <w:bCs/>
          <w:sz w:val="22"/>
          <w:szCs w:val="22"/>
        </w:rPr>
        <w:t>eslim tarihi tercih kriteri olar</w:t>
      </w:r>
      <w:r w:rsidR="002C6FDA" w:rsidRPr="002C6FDA">
        <w:rPr>
          <w:rFonts w:ascii="Times New Roman" w:hAnsi="Times New Roman" w:cs="Times New Roman"/>
          <w:bCs/>
          <w:sz w:val="22"/>
          <w:szCs w:val="22"/>
        </w:rPr>
        <w:t xml:space="preserve">ak değerlendirilecektir. </w:t>
      </w:r>
    </w:p>
    <w:p w14:paraId="3F8D5488" w14:textId="77777777" w:rsidR="00214016" w:rsidRPr="009F792B" w:rsidRDefault="00214016" w:rsidP="00214016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B219A7F" w14:textId="6BEF51B1" w:rsidR="00214016" w:rsidRPr="009F792B" w:rsidRDefault="00214016" w:rsidP="002140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F792B">
        <w:rPr>
          <w:rFonts w:ascii="Times New Roman" w:hAnsi="Times New Roman" w:cs="Times New Roman"/>
          <w:sz w:val="22"/>
          <w:szCs w:val="22"/>
        </w:rPr>
        <w:t xml:space="preserve">Aşağıda belirtilen durumları tespit edilen istekliler ihale dışı bırakılacaktır; </w:t>
      </w:r>
    </w:p>
    <w:p w14:paraId="1EC9F8A1" w14:textId="1A860E70" w:rsidR="00214016" w:rsidRPr="009F792B" w:rsidRDefault="00214016" w:rsidP="0021401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3E49CCE" w14:textId="4984F7E0" w:rsidR="00214016" w:rsidRPr="009F792B" w:rsidRDefault="00214016" w:rsidP="00214016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F792B">
        <w:rPr>
          <w:rFonts w:ascii="Times New Roman" w:hAnsi="Times New Roman" w:cs="Times New Roman"/>
          <w:sz w:val="22"/>
          <w:szCs w:val="22"/>
        </w:rPr>
        <w:t xml:space="preserve">Kesinleşmiş sosyal güvenlik borcu olan, </w:t>
      </w:r>
    </w:p>
    <w:p w14:paraId="52E24FC9" w14:textId="0D263281" w:rsidR="00214016" w:rsidRPr="009F792B" w:rsidRDefault="00214016" w:rsidP="00214016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F792B">
        <w:rPr>
          <w:rFonts w:ascii="Times New Roman" w:hAnsi="Times New Roman" w:cs="Times New Roman"/>
          <w:sz w:val="22"/>
          <w:szCs w:val="22"/>
        </w:rPr>
        <w:t xml:space="preserve">Kesinleşmiş vergi borcu olan, </w:t>
      </w:r>
    </w:p>
    <w:p w14:paraId="0D6C4872" w14:textId="48BEFDC1" w:rsidR="00214016" w:rsidRPr="009F792B" w:rsidRDefault="00A750FE" w:rsidP="00214016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Teklif</w:t>
      </w:r>
      <w:r w:rsidR="00214016" w:rsidRPr="009F792B">
        <w:rPr>
          <w:rFonts w:ascii="Times New Roman" w:hAnsi="Times New Roman" w:cs="Times New Roman"/>
          <w:sz w:val="22"/>
          <w:szCs w:val="22"/>
        </w:rPr>
        <w:t xml:space="preserve"> tarihinden önceki 5 yıl içinde, mesleki faaliyetlerinden dolayı yargı kararı ile hüküm giyenler, </w:t>
      </w:r>
    </w:p>
    <w:p w14:paraId="0C607EE7" w14:textId="00378CC4" w:rsidR="00214016" w:rsidRPr="009F792B" w:rsidRDefault="00214016" w:rsidP="0021401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E1FF7E4" w14:textId="0119E6FE" w:rsidR="00214016" w:rsidRPr="009F792B" w:rsidRDefault="00214016" w:rsidP="002140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F792B">
        <w:rPr>
          <w:rFonts w:ascii="Times New Roman" w:hAnsi="Times New Roman" w:cs="Times New Roman"/>
          <w:b/>
          <w:bCs/>
          <w:sz w:val="22"/>
          <w:szCs w:val="22"/>
        </w:rPr>
        <w:t>Diğer Şartlar:</w:t>
      </w:r>
    </w:p>
    <w:p w14:paraId="59BF5126" w14:textId="195FF082" w:rsidR="00214016" w:rsidRPr="009F792B" w:rsidRDefault="00A750FE" w:rsidP="00214016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Teklif veren</w:t>
      </w:r>
      <w:r w:rsidR="00214016" w:rsidRPr="009F792B">
        <w:rPr>
          <w:rFonts w:ascii="Times New Roman" w:hAnsi="Times New Roman" w:cs="Times New Roman"/>
          <w:sz w:val="22"/>
          <w:szCs w:val="22"/>
        </w:rPr>
        <w:t xml:space="preserve"> firma</w:t>
      </w:r>
      <w:r>
        <w:rPr>
          <w:rFonts w:ascii="Times New Roman" w:hAnsi="Times New Roman" w:cs="Times New Roman"/>
          <w:sz w:val="22"/>
          <w:szCs w:val="22"/>
        </w:rPr>
        <w:t>lar</w:t>
      </w:r>
      <w:r w:rsidR="00214016" w:rsidRPr="009F792B">
        <w:rPr>
          <w:rFonts w:ascii="Times New Roman" w:hAnsi="Times New Roman" w:cs="Times New Roman"/>
          <w:sz w:val="22"/>
          <w:szCs w:val="22"/>
        </w:rPr>
        <w:t xml:space="preserve"> yukarıda sayılan hususları kabul etmiş sayılacaktır, </w:t>
      </w:r>
    </w:p>
    <w:p w14:paraId="02839CD2" w14:textId="13CBAC64" w:rsidR="00214016" w:rsidRPr="009F792B" w:rsidRDefault="00214016" w:rsidP="00214016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F792B">
        <w:rPr>
          <w:rFonts w:ascii="Times New Roman" w:hAnsi="Times New Roman" w:cs="Times New Roman"/>
          <w:sz w:val="22"/>
          <w:szCs w:val="22"/>
        </w:rPr>
        <w:t xml:space="preserve">Ödeme, fesih vs. gibi ayrıntılı hükümler Tedarik Sözleşmesi’nde belirtilecektir, </w:t>
      </w:r>
    </w:p>
    <w:p w14:paraId="76CB93F3" w14:textId="56606BD9" w:rsidR="00214016" w:rsidRPr="009F792B" w:rsidRDefault="00214016" w:rsidP="00214016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F792B">
        <w:rPr>
          <w:rFonts w:ascii="Times New Roman" w:hAnsi="Times New Roman" w:cs="Times New Roman"/>
          <w:sz w:val="22"/>
          <w:szCs w:val="22"/>
        </w:rPr>
        <w:t xml:space="preserve">İşin her safhasında ortaya çıkacak uyuşmazlıklarda yetkili mahkeme ve uygulanacak hukuk, İstanbul (Merkez) Mahkemeleri ve İcra Daireleri ve Türk hukukudur. </w:t>
      </w:r>
    </w:p>
    <w:p w14:paraId="4C163DAC" w14:textId="4676CE0B" w:rsidR="00214016" w:rsidRPr="009F792B" w:rsidRDefault="00214016" w:rsidP="0021401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6CB5084" w14:textId="596675B3" w:rsidR="00214016" w:rsidRPr="009F792B" w:rsidRDefault="00A750FE" w:rsidP="002140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Satınalmadan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214016" w:rsidRPr="009F792B">
        <w:rPr>
          <w:rFonts w:ascii="Times New Roman" w:hAnsi="Times New Roman" w:cs="Times New Roman"/>
          <w:b/>
          <w:bCs/>
          <w:sz w:val="22"/>
          <w:szCs w:val="22"/>
        </w:rPr>
        <w:t>Vazgeçme</w:t>
      </w:r>
      <w:proofErr w:type="gramEnd"/>
    </w:p>
    <w:p w14:paraId="05A2330D" w14:textId="2C04151A" w:rsidR="00214016" w:rsidRPr="009F792B" w:rsidRDefault="00214016" w:rsidP="00214016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33AA3E91" w14:textId="79162C6D" w:rsidR="00214016" w:rsidRPr="009F792B" w:rsidRDefault="00214016" w:rsidP="00214016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9F792B">
        <w:rPr>
          <w:rFonts w:ascii="Times New Roman" w:hAnsi="Times New Roman" w:cs="Times New Roman"/>
          <w:sz w:val="22"/>
          <w:szCs w:val="22"/>
        </w:rPr>
        <w:t xml:space="preserve">Dernek gerekli gördüğü takdirde </w:t>
      </w:r>
      <w:r w:rsidR="00A750FE">
        <w:rPr>
          <w:rFonts w:ascii="Times New Roman" w:hAnsi="Times New Roman" w:cs="Times New Roman"/>
          <w:sz w:val="22"/>
          <w:szCs w:val="22"/>
        </w:rPr>
        <w:t>satın almayı</w:t>
      </w:r>
      <w:r w:rsidRPr="009F792B">
        <w:rPr>
          <w:rFonts w:ascii="Times New Roman" w:hAnsi="Times New Roman" w:cs="Times New Roman"/>
          <w:sz w:val="22"/>
          <w:szCs w:val="22"/>
        </w:rPr>
        <w:t xml:space="preserve"> yapmama hakkına sahiptir. İstekliler, Derneği</w:t>
      </w:r>
      <w:r w:rsidR="00A750FE">
        <w:rPr>
          <w:rFonts w:ascii="Times New Roman" w:hAnsi="Times New Roman" w:cs="Times New Roman"/>
          <w:sz w:val="22"/>
          <w:szCs w:val="22"/>
        </w:rPr>
        <w:t>n herhangi bir nedenden dolayı satın almayı</w:t>
      </w:r>
      <w:r w:rsidRPr="009F792B">
        <w:rPr>
          <w:rFonts w:ascii="Times New Roman" w:hAnsi="Times New Roman" w:cs="Times New Roman"/>
          <w:sz w:val="22"/>
          <w:szCs w:val="22"/>
        </w:rPr>
        <w:t xml:space="preserve"> gerçekleştirmemeye karar vermesi durumunda, her ne nam altında olursa olsun herhangi bir tazminat ve sair talep hakları olmadıklarını kabul eder. </w:t>
      </w:r>
    </w:p>
    <w:p w14:paraId="7073D43C" w14:textId="26A20124" w:rsidR="00214016" w:rsidRPr="009F792B" w:rsidRDefault="00214016" w:rsidP="00214016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30127D33" w14:textId="369F418A" w:rsidR="00214016" w:rsidRPr="009F792B" w:rsidRDefault="00214016" w:rsidP="002140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F792B">
        <w:rPr>
          <w:rFonts w:ascii="Times New Roman" w:hAnsi="Times New Roman" w:cs="Times New Roman"/>
          <w:b/>
          <w:bCs/>
          <w:sz w:val="22"/>
          <w:szCs w:val="22"/>
        </w:rPr>
        <w:t>Diğer:</w:t>
      </w:r>
    </w:p>
    <w:p w14:paraId="16A21E88" w14:textId="7645DF22" w:rsidR="00214016" w:rsidRPr="009F792B" w:rsidRDefault="00214016" w:rsidP="00214016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F792B">
        <w:rPr>
          <w:rFonts w:ascii="Times New Roman" w:hAnsi="Times New Roman" w:cs="Times New Roman"/>
          <w:sz w:val="22"/>
          <w:szCs w:val="22"/>
        </w:rPr>
        <w:t>Teklifler ÇYDD tarafından değerlendirilecek</w:t>
      </w:r>
      <w:r w:rsidR="00A750FE">
        <w:rPr>
          <w:rFonts w:ascii="Times New Roman" w:hAnsi="Times New Roman" w:cs="Times New Roman"/>
          <w:sz w:val="22"/>
          <w:szCs w:val="22"/>
        </w:rPr>
        <w:t>,</w:t>
      </w:r>
      <w:r w:rsidRPr="009F792B">
        <w:rPr>
          <w:rFonts w:ascii="Times New Roman" w:hAnsi="Times New Roman" w:cs="Times New Roman"/>
          <w:sz w:val="22"/>
          <w:szCs w:val="22"/>
        </w:rPr>
        <w:t xml:space="preserve"> gerekli görülmesi halinde teklif veren firmalar ile ayrıca görüşme </w:t>
      </w:r>
      <w:r w:rsidR="00A750FE">
        <w:rPr>
          <w:rFonts w:ascii="Times New Roman" w:hAnsi="Times New Roman" w:cs="Times New Roman"/>
          <w:sz w:val="22"/>
          <w:szCs w:val="22"/>
        </w:rPr>
        <w:t>gerçekleştirilecektir</w:t>
      </w:r>
      <w:r w:rsidR="009F792B" w:rsidRPr="009F792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FFCF211" w14:textId="60A97A10" w:rsidR="009F792B" w:rsidRPr="009F792B" w:rsidRDefault="009F792B" w:rsidP="00214016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F792B">
        <w:rPr>
          <w:rFonts w:ascii="Times New Roman" w:hAnsi="Times New Roman" w:cs="Times New Roman"/>
          <w:sz w:val="22"/>
          <w:szCs w:val="22"/>
        </w:rPr>
        <w:t>Tekliflerin değerlendirm</w:t>
      </w:r>
      <w:r w:rsidR="00A750FE">
        <w:rPr>
          <w:rFonts w:ascii="Times New Roman" w:hAnsi="Times New Roman" w:cs="Times New Roman"/>
          <w:sz w:val="22"/>
          <w:szCs w:val="22"/>
        </w:rPr>
        <w:t>e sonucu münferit olarak ilgili</w:t>
      </w:r>
      <w:r w:rsidRPr="009F792B">
        <w:rPr>
          <w:rFonts w:ascii="Times New Roman" w:hAnsi="Times New Roman" w:cs="Times New Roman"/>
          <w:sz w:val="22"/>
          <w:szCs w:val="22"/>
        </w:rPr>
        <w:t xml:space="preserve"> firmalara bildirilecektir. </w:t>
      </w:r>
    </w:p>
    <w:p w14:paraId="5011121C" w14:textId="48089102" w:rsidR="009F792B" w:rsidRPr="009F792B" w:rsidRDefault="00A750FE" w:rsidP="00214016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Teklif sonrası belirlenen tedarikçi</w:t>
      </w:r>
      <w:r w:rsidR="009F792B" w:rsidRPr="009F792B">
        <w:rPr>
          <w:rFonts w:ascii="Times New Roman" w:hAnsi="Times New Roman" w:cs="Times New Roman"/>
          <w:sz w:val="22"/>
          <w:szCs w:val="22"/>
        </w:rPr>
        <w:t xml:space="preserve"> firma işbu şartname ve eklerinden doğmuş ve doğacak olan yükümlülüklerinin bir kısmını ya da tamamını, </w:t>
      </w:r>
      <w:proofErr w:type="spellStart"/>
      <w:r w:rsidR="009F792B" w:rsidRPr="009F792B">
        <w:rPr>
          <w:rFonts w:ascii="Times New Roman" w:hAnsi="Times New Roman" w:cs="Times New Roman"/>
          <w:sz w:val="22"/>
          <w:szCs w:val="22"/>
        </w:rPr>
        <w:t>ÇYDD’nin</w:t>
      </w:r>
      <w:proofErr w:type="spellEnd"/>
      <w:r w:rsidR="009F792B" w:rsidRPr="009F792B">
        <w:rPr>
          <w:rFonts w:ascii="Times New Roman" w:hAnsi="Times New Roman" w:cs="Times New Roman"/>
          <w:sz w:val="22"/>
          <w:szCs w:val="22"/>
        </w:rPr>
        <w:t xml:space="preserve"> yazılı onayı olmadığı sürece herhangi bir 3. kişiye devredemez. </w:t>
      </w:r>
    </w:p>
    <w:p w14:paraId="1F64D5AE" w14:textId="0E65B5D6" w:rsidR="009F792B" w:rsidRPr="009F792B" w:rsidRDefault="009F792B" w:rsidP="009F792B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EFD9414" w14:textId="227F48EC" w:rsidR="009F792B" w:rsidRPr="009F792B" w:rsidRDefault="009F792B" w:rsidP="009F792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F792B">
        <w:rPr>
          <w:rFonts w:ascii="Times New Roman" w:hAnsi="Times New Roman" w:cs="Times New Roman"/>
          <w:b/>
          <w:bCs/>
          <w:sz w:val="22"/>
          <w:szCs w:val="22"/>
        </w:rPr>
        <w:t>Ek bilgi için irtibat:</w:t>
      </w:r>
      <w:r w:rsidR="00A750F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750FE" w:rsidRPr="00A750FE">
        <w:rPr>
          <w:rFonts w:ascii="Times New Roman" w:hAnsi="Times New Roman" w:cs="Times New Roman"/>
          <w:bCs/>
          <w:sz w:val="22"/>
          <w:szCs w:val="22"/>
        </w:rPr>
        <w:t>Selin Alper – Mali İşler Müdürü – salper@</w:t>
      </w:r>
      <w:proofErr w:type="gramStart"/>
      <w:r w:rsidR="00A750FE" w:rsidRPr="00A750FE">
        <w:rPr>
          <w:rFonts w:ascii="Times New Roman" w:hAnsi="Times New Roman" w:cs="Times New Roman"/>
          <w:bCs/>
          <w:sz w:val="22"/>
          <w:szCs w:val="22"/>
        </w:rPr>
        <w:t>cydd.org.tr</w:t>
      </w:r>
      <w:proofErr w:type="gramEnd"/>
    </w:p>
    <w:p w14:paraId="14F51677" w14:textId="787F6B25" w:rsidR="009F792B" w:rsidRPr="009F792B" w:rsidRDefault="009F792B" w:rsidP="009F792B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FC6546E" w14:textId="56A1DFF1" w:rsidR="009F792B" w:rsidRPr="009F792B" w:rsidRDefault="009F792B" w:rsidP="009F792B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B19148B" w14:textId="5995E2B1" w:rsidR="009F792B" w:rsidRPr="009F792B" w:rsidRDefault="009F792B" w:rsidP="009F792B">
      <w:pPr>
        <w:jc w:val="both"/>
        <w:rPr>
          <w:rFonts w:ascii="Times New Roman" w:hAnsi="Times New Roman" w:cs="Times New Roman"/>
          <w:sz w:val="22"/>
          <w:szCs w:val="22"/>
        </w:rPr>
      </w:pPr>
      <w:r w:rsidRPr="009F792B">
        <w:rPr>
          <w:rFonts w:ascii="Times New Roman" w:hAnsi="Times New Roman" w:cs="Times New Roman"/>
          <w:sz w:val="22"/>
          <w:szCs w:val="22"/>
        </w:rPr>
        <w:t xml:space="preserve">Lütfen bu teklif mektubunu aldığınızı e-posta yolu ile </w:t>
      </w:r>
      <w:r w:rsidR="0046658D" w:rsidRPr="00A750FE">
        <w:rPr>
          <w:rFonts w:ascii="Times New Roman" w:hAnsi="Times New Roman" w:cs="Times New Roman"/>
          <w:bCs/>
          <w:sz w:val="22"/>
          <w:szCs w:val="22"/>
        </w:rPr>
        <w:t>salper@</w:t>
      </w:r>
      <w:proofErr w:type="gramStart"/>
      <w:r w:rsidR="0046658D" w:rsidRPr="00A750FE">
        <w:rPr>
          <w:rFonts w:ascii="Times New Roman" w:hAnsi="Times New Roman" w:cs="Times New Roman"/>
          <w:bCs/>
          <w:sz w:val="22"/>
          <w:szCs w:val="22"/>
        </w:rPr>
        <w:t>cydd.org.tr</w:t>
      </w:r>
      <w:proofErr w:type="gramEnd"/>
      <w:r w:rsidR="0046658D" w:rsidRPr="009F792B">
        <w:rPr>
          <w:rFonts w:ascii="Times New Roman" w:hAnsi="Times New Roman" w:cs="Times New Roman"/>
          <w:sz w:val="22"/>
          <w:szCs w:val="22"/>
        </w:rPr>
        <w:t xml:space="preserve"> </w:t>
      </w:r>
      <w:r w:rsidRPr="009F792B">
        <w:rPr>
          <w:rFonts w:ascii="Times New Roman" w:hAnsi="Times New Roman" w:cs="Times New Roman"/>
          <w:sz w:val="22"/>
          <w:szCs w:val="22"/>
        </w:rPr>
        <w:t xml:space="preserve">adresine teyit ederek teklif verip vermeyeceğinizi bildiriniz. </w:t>
      </w:r>
    </w:p>
    <w:p w14:paraId="3ACBDABF" w14:textId="3993A81E" w:rsidR="009F792B" w:rsidRPr="009F792B" w:rsidRDefault="009F792B" w:rsidP="009F792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0A55712" w14:textId="20F2E695" w:rsidR="009F792B" w:rsidRPr="009F792B" w:rsidRDefault="009F792B" w:rsidP="009F792B">
      <w:pPr>
        <w:jc w:val="both"/>
        <w:rPr>
          <w:rFonts w:ascii="Times New Roman" w:hAnsi="Times New Roman" w:cs="Times New Roman"/>
          <w:sz w:val="22"/>
          <w:szCs w:val="22"/>
        </w:rPr>
      </w:pPr>
      <w:r w:rsidRPr="009F792B">
        <w:rPr>
          <w:rFonts w:ascii="Times New Roman" w:hAnsi="Times New Roman" w:cs="Times New Roman"/>
          <w:sz w:val="22"/>
          <w:szCs w:val="22"/>
        </w:rPr>
        <w:t xml:space="preserve">Saygılarımızla, </w:t>
      </w:r>
    </w:p>
    <w:p w14:paraId="21849B00" w14:textId="773B23AA" w:rsidR="009F792B" w:rsidRPr="009F792B" w:rsidRDefault="009F792B" w:rsidP="009F792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2D43AB4" w14:textId="48B8DCB9" w:rsidR="009F792B" w:rsidRDefault="009F792B" w:rsidP="009F792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2EBBA3B" w14:textId="7A7EABBD" w:rsidR="009F792B" w:rsidRDefault="009F792B" w:rsidP="009F792B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EKLER:</w:t>
      </w:r>
    </w:p>
    <w:p w14:paraId="688F7DC6" w14:textId="63D9088B" w:rsidR="009F792B" w:rsidRDefault="009F792B" w:rsidP="009F792B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F441766" w14:textId="77777777" w:rsidR="00E71BA7" w:rsidRDefault="00E71BA7" w:rsidP="00E71BA7">
      <w:pPr>
        <w:pStyle w:val="ListParagraph"/>
        <w:numPr>
          <w:ilvl w:val="0"/>
          <w:numId w:val="3"/>
        </w:numPr>
        <w:contextualSpacing w:val="0"/>
      </w:pPr>
      <w:r>
        <w:t xml:space="preserve">Teknik Şartname - 1.000 </w:t>
      </w:r>
      <w:proofErr w:type="gramStart"/>
      <w:r>
        <w:t>Taşınabilir</w:t>
      </w:r>
      <w:proofErr w:type="gramEnd"/>
      <w:r>
        <w:t xml:space="preserve"> Notebook - Üniversite </w:t>
      </w:r>
    </w:p>
    <w:p w14:paraId="42424D31" w14:textId="77777777" w:rsidR="00E71BA7" w:rsidRDefault="00E71BA7" w:rsidP="00E71BA7">
      <w:pPr>
        <w:pStyle w:val="ListParagraph"/>
        <w:numPr>
          <w:ilvl w:val="0"/>
          <w:numId w:val="3"/>
        </w:numPr>
        <w:contextualSpacing w:val="0"/>
      </w:pPr>
      <w:r>
        <w:t xml:space="preserve">Teknik Şartname - 2.000 </w:t>
      </w:r>
      <w:proofErr w:type="gramStart"/>
      <w:r>
        <w:t>Taşınabilir</w:t>
      </w:r>
      <w:proofErr w:type="gramEnd"/>
      <w:r>
        <w:t xml:space="preserve"> Notebook - Lise </w:t>
      </w:r>
    </w:p>
    <w:p w14:paraId="04981FEE" w14:textId="77777777" w:rsidR="00E71BA7" w:rsidRDefault="00E71BA7" w:rsidP="00E71BA7">
      <w:pPr>
        <w:pStyle w:val="ListParagraph"/>
        <w:numPr>
          <w:ilvl w:val="0"/>
          <w:numId w:val="3"/>
        </w:numPr>
        <w:contextualSpacing w:val="0"/>
      </w:pPr>
      <w:r>
        <w:t xml:space="preserve">Teklif Formu - 1.000 </w:t>
      </w:r>
      <w:proofErr w:type="gramStart"/>
      <w:r>
        <w:t>Taşınabilir</w:t>
      </w:r>
      <w:proofErr w:type="gramEnd"/>
      <w:r>
        <w:t xml:space="preserve"> Notebook - Üniversite</w:t>
      </w:r>
    </w:p>
    <w:p w14:paraId="5B0D99BE" w14:textId="77777777" w:rsidR="00E71BA7" w:rsidRDefault="00E71BA7" w:rsidP="00E71BA7">
      <w:pPr>
        <w:pStyle w:val="ListParagraph"/>
        <w:numPr>
          <w:ilvl w:val="0"/>
          <w:numId w:val="3"/>
        </w:numPr>
        <w:contextualSpacing w:val="0"/>
      </w:pPr>
      <w:r>
        <w:t xml:space="preserve">Teklif Formu - 2.000 </w:t>
      </w:r>
      <w:proofErr w:type="gramStart"/>
      <w:r>
        <w:t>Taşınabilir</w:t>
      </w:r>
      <w:proofErr w:type="gramEnd"/>
      <w:r>
        <w:t xml:space="preserve"> Notebook - Lise</w:t>
      </w:r>
    </w:p>
    <w:p w14:paraId="33CFF547" w14:textId="77777777" w:rsidR="00E71BA7" w:rsidRDefault="00E71BA7" w:rsidP="00E71BA7">
      <w:pPr>
        <w:pStyle w:val="ListParagraph"/>
        <w:numPr>
          <w:ilvl w:val="0"/>
          <w:numId w:val="3"/>
        </w:numPr>
        <w:contextualSpacing w:val="0"/>
      </w:pPr>
      <w:r>
        <w:t xml:space="preserve">Tedarik </w:t>
      </w:r>
      <w:proofErr w:type="spellStart"/>
      <w:r>
        <w:t>Sözleşmesi</w:t>
      </w:r>
      <w:proofErr w:type="spellEnd"/>
    </w:p>
    <w:p w14:paraId="4C0163CF" w14:textId="77777777" w:rsidR="00E71BA7" w:rsidRDefault="00E71BA7" w:rsidP="00E71BA7">
      <w:pPr>
        <w:pStyle w:val="ListParagraph"/>
        <w:numPr>
          <w:ilvl w:val="0"/>
          <w:numId w:val="3"/>
        </w:numPr>
        <w:contextualSpacing w:val="0"/>
      </w:pPr>
      <w:proofErr w:type="spellStart"/>
      <w:r>
        <w:t>Tüzel</w:t>
      </w:r>
      <w:proofErr w:type="spellEnd"/>
      <w:r>
        <w:t xml:space="preserve"> </w:t>
      </w:r>
      <w:proofErr w:type="spellStart"/>
      <w:r>
        <w:t>Kişi</w:t>
      </w:r>
      <w:proofErr w:type="spellEnd"/>
      <w:r>
        <w:t xml:space="preserve"> Kimlik Formu</w:t>
      </w:r>
    </w:p>
    <w:p w14:paraId="6C5ECCD2" w14:textId="77777777" w:rsidR="00E71BA7" w:rsidRDefault="00E71BA7" w:rsidP="00E71BA7">
      <w:pPr>
        <w:pStyle w:val="ListParagraph"/>
        <w:numPr>
          <w:ilvl w:val="0"/>
          <w:numId w:val="3"/>
        </w:numPr>
        <w:contextualSpacing w:val="0"/>
      </w:pPr>
      <w:r>
        <w:t>Tarafsızlık ve Gizlilik Beyanı</w:t>
      </w:r>
    </w:p>
    <w:p w14:paraId="06E4B08D" w14:textId="430DB167" w:rsidR="00E135FB" w:rsidRPr="00E135FB" w:rsidRDefault="00E135FB" w:rsidP="00E135FB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bookmarkStart w:id="0" w:name="_GoBack"/>
      <w:bookmarkEnd w:id="0"/>
    </w:p>
    <w:p w14:paraId="31929A84" w14:textId="30D6F905" w:rsidR="000D1925" w:rsidRDefault="000D1925" w:rsidP="000D1925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421C0A03" w14:textId="77777777" w:rsidR="000D1925" w:rsidRPr="000D1925" w:rsidRDefault="000D1925" w:rsidP="000D192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B47579C" w14:textId="47FAC9CB" w:rsidR="000D1925" w:rsidRPr="00FB0E07" w:rsidRDefault="000D1925" w:rsidP="00FB0E07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0D1925" w:rsidRPr="00FB0E07" w:rsidSect="00465ED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D93A9A6" w15:done="0"/>
  <w15:commentEx w15:paraId="47112D65" w15:done="0"/>
  <w15:commentEx w15:paraId="32B33726" w15:done="0"/>
  <w15:commentEx w15:paraId="3B563D56" w15:done="0"/>
  <w15:commentEx w15:paraId="0E8135CD" w15:done="0"/>
  <w15:commentEx w15:paraId="28412A79" w15:done="0"/>
  <w15:commentEx w15:paraId="169C19B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B4F8E" w16cex:dateUtc="2020-09-15T11:34:00Z"/>
  <w16cex:commentExtensible w16cex:durableId="230B51EC" w16cex:dateUtc="2020-09-15T11:45:00Z"/>
  <w16cex:commentExtensible w16cex:durableId="230B52BE" w16cex:dateUtc="2020-09-15T11:48:00Z"/>
  <w16cex:commentExtensible w16cex:durableId="230B5312" w16cex:dateUtc="2020-09-15T11:49:00Z"/>
  <w16cex:commentExtensible w16cex:durableId="230B539D" w16cex:dateUtc="2020-09-15T11:52:00Z"/>
  <w16cex:commentExtensible w16cex:durableId="230B53EE" w16cex:dateUtc="2020-09-15T11:53:00Z"/>
  <w16cex:commentExtensible w16cex:durableId="230B6285" w16cex:dateUtc="2020-09-15T12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93A9A6" w16cid:durableId="230B4F8E"/>
  <w16cid:commentId w16cid:paraId="47112D65" w16cid:durableId="230B51EC"/>
  <w16cid:commentId w16cid:paraId="32B33726" w16cid:durableId="230B52BE"/>
  <w16cid:commentId w16cid:paraId="3B563D56" w16cid:durableId="230B5312"/>
  <w16cid:commentId w16cid:paraId="0E8135CD" w16cid:durableId="230B539D"/>
  <w16cid:commentId w16cid:paraId="28412A79" w16cid:durableId="230B53EE"/>
  <w16cid:commentId w16cid:paraId="169C19B0" w16cid:durableId="230B62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D48FA"/>
    <w:multiLevelType w:val="hybridMultilevel"/>
    <w:tmpl w:val="6024993E"/>
    <w:lvl w:ilvl="0" w:tplc="5B9CC5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F62B1"/>
    <w:multiLevelType w:val="hybridMultilevel"/>
    <w:tmpl w:val="DB32A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74B7B"/>
    <w:multiLevelType w:val="hybridMultilevel"/>
    <w:tmpl w:val="FA76366C"/>
    <w:lvl w:ilvl="0" w:tplc="4EB01E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AF001E5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daklc kilic">
    <w15:presenceInfo w15:providerId="Windows Live" w15:userId="4a946c1fed1d62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F62"/>
    <w:rsid w:val="00034EAB"/>
    <w:rsid w:val="00064D3E"/>
    <w:rsid w:val="000D1925"/>
    <w:rsid w:val="001425EA"/>
    <w:rsid w:val="001D33C8"/>
    <w:rsid w:val="001E6C4C"/>
    <w:rsid w:val="00214016"/>
    <w:rsid w:val="00282321"/>
    <w:rsid w:val="002C6FDA"/>
    <w:rsid w:val="00344CF0"/>
    <w:rsid w:val="00433CB8"/>
    <w:rsid w:val="004555CF"/>
    <w:rsid w:val="00465ED7"/>
    <w:rsid w:val="0046658D"/>
    <w:rsid w:val="005916BC"/>
    <w:rsid w:val="005A4F62"/>
    <w:rsid w:val="00642FB7"/>
    <w:rsid w:val="006F46BB"/>
    <w:rsid w:val="0072441E"/>
    <w:rsid w:val="00756C1F"/>
    <w:rsid w:val="007F6FE9"/>
    <w:rsid w:val="008E72DA"/>
    <w:rsid w:val="0095578C"/>
    <w:rsid w:val="009F792B"/>
    <w:rsid w:val="00A750FE"/>
    <w:rsid w:val="00AA2DD8"/>
    <w:rsid w:val="00AE2CEF"/>
    <w:rsid w:val="00C3676A"/>
    <w:rsid w:val="00C7765F"/>
    <w:rsid w:val="00C86A76"/>
    <w:rsid w:val="00D42D17"/>
    <w:rsid w:val="00D807FE"/>
    <w:rsid w:val="00DD785F"/>
    <w:rsid w:val="00DF1A74"/>
    <w:rsid w:val="00E135FB"/>
    <w:rsid w:val="00E71BA7"/>
    <w:rsid w:val="00E86F45"/>
    <w:rsid w:val="00EB1A2F"/>
    <w:rsid w:val="00ED13F2"/>
    <w:rsid w:val="00EE3C28"/>
    <w:rsid w:val="00FB0E07"/>
    <w:rsid w:val="00FC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4A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A4F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F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4F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F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F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F6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F62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5A4F62"/>
    <w:pPr>
      <w:ind w:left="720"/>
      <w:contextualSpacing/>
    </w:pPr>
  </w:style>
  <w:style w:type="table" w:styleId="TableGrid">
    <w:name w:val="Table Grid"/>
    <w:basedOn w:val="TableNormal"/>
    <w:uiPriority w:val="39"/>
    <w:rsid w:val="00E86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A4F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F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4F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F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F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F6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F62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5A4F62"/>
    <w:pPr>
      <w:ind w:left="720"/>
      <w:contextualSpacing/>
    </w:pPr>
  </w:style>
  <w:style w:type="table" w:styleId="TableGrid">
    <w:name w:val="Table Grid"/>
    <w:basedOn w:val="TableNormal"/>
    <w:uiPriority w:val="39"/>
    <w:rsid w:val="00E86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A7A9F9-C4AA-4C7D-A1C6-65A57C70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edaklc kilic</dc:creator>
  <cp:keywords/>
  <dc:description/>
  <cp:lastModifiedBy>Bilgi İşlem</cp:lastModifiedBy>
  <cp:revision>23</cp:revision>
  <dcterms:created xsi:type="dcterms:W3CDTF">2020-09-15T11:34:00Z</dcterms:created>
  <dcterms:modified xsi:type="dcterms:W3CDTF">2021-06-02T12:30:00Z</dcterms:modified>
</cp:coreProperties>
</file>